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98" w:rsidRPr="00733B7F" w:rsidRDefault="00C94F1F" w:rsidP="00733B7F">
      <w:pPr>
        <w:jc w:val="center"/>
        <w:rPr>
          <w:b/>
          <w:bCs/>
          <w:i w:val="0"/>
          <w:sz w:val="24"/>
          <w:szCs w:val="24"/>
        </w:rPr>
      </w:pPr>
      <w:r w:rsidRPr="00733B7F">
        <w:rPr>
          <w:b/>
          <w:i w:val="0"/>
          <w:sz w:val="24"/>
          <w:szCs w:val="24"/>
        </w:rPr>
        <w:t>Аннотац</w:t>
      </w:r>
      <w:r w:rsidR="009C7C24">
        <w:rPr>
          <w:b/>
          <w:i w:val="0"/>
          <w:sz w:val="24"/>
          <w:szCs w:val="24"/>
        </w:rPr>
        <w:t>ии</w:t>
      </w:r>
      <w:r w:rsidRPr="00733B7F">
        <w:rPr>
          <w:b/>
          <w:i w:val="0"/>
          <w:sz w:val="24"/>
          <w:szCs w:val="24"/>
        </w:rPr>
        <w:t xml:space="preserve"> к рабоч</w:t>
      </w:r>
      <w:r w:rsidR="009C7C24">
        <w:rPr>
          <w:b/>
          <w:i w:val="0"/>
          <w:sz w:val="24"/>
          <w:szCs w:val="24"/>
        </w:rPr>
        <w:t>им</w:t>
      </w:r>
      <w:r w:rsidRPr="00733B7F">
        <w:rPr>
          <w:b/>
          <w:i w:val="0"/>
          <w:sz w:val="24"/>
          <w:szCs w:val="24"/>
        </w:rPr>
        <w:t xml:space="preserve"> </w:t>
      </w:r>
      <w:r w:rsidR="009D2730" w:rsidRPr="00733B7F">
        <w:rPr>
          <w:b/>
          <w:i w:val="0"/>
          <w:sz w:val="24"/>
          <w:szCs w:val="24"/>
        </w:rPr>
        <w:t xml:space="preserve"> </w:t>
      </w:r>
    </w:p>
    <w:p w:rsidR="00E77098" w:rsidRPr="00733B7F" w:rsidRDefault="009D2730" w:rsidP="00733B7F">
      <w:pPr>
        <w:jc w:val="center"/>
        <w:rPr>
          <w:b/>
          <w:bCs/>
          <w:i w:val="0"/>
          <w:sz w:val="24"/>
          <w:szCs w:val="24"/>
        </w:rPr>
      </w:pPr>
      <w:r w:rsidRPr="00733B7F">
        <w:rPr>
          <w:b/>
          <w:i w:val="0"/>
          <w:sz w:val="24"/>
          <w:szCs w:val="24"/>
        </w:rPr>
        <w:t>учебн</w:t>
      </w:r>
      <w:r w:rsidR="009C7C24">
        <w:rPr>
          <w:b/>
          <w:i w:val="0"/>
          <w:sz w:val="24"/>
          <w:szCs w:val="24"/>
        </w:rPr>
        <w:t>ым</w:t>
      </w:r>
      <w:r w:rsidRPr="00733B7F">
        <w:rPr>
          <w:b/>
          <w:i w:val="0"/>
          <w:sz w:val="24"/>
          <w:szCs w:val="24"/>
        </w:rPr>
        <w:t xml:space="preserve"> </w:t>
      </w:r>
      <w:r w:rsidR="00C94F1F" w:rsidRPr="00733B7F">
        <w:rPr>
          <w:b/>
          <w:i w:val="0"/>
          <w:sz w:val="24"/>
          <w:szCs w:val="24"/>
        </w:rPr>
        <w:t>программ</w:t>
      </w:r>
      <w:r w:rsidR="009C7C24">
        <w:rPr>
          <w:b/>
          <w:i w:val="0"/>
          <w:sz w:val="24"/>
          <w:szCs w:val="24"/>
        </w:rPr>
        <w:t>ам</w:t>
      </w:r>
      <w:r w:rsidR="00C94F1F" w:rsidRPr="00733B7F">
        <w:rPr>
          <w:b/>
          <w:i w:val="0"/>
          <w:sz w:val="24"/>
          <w:szCs w:val="24"/>
        </w:rPr>
        <w:t xml:space="preserve"> </w:t>
      </w:r>
      <w:r w:rsidR="00E77098" w:rsidRPr="00733B7F">
        <w:rPr>
          <w:b/>
          <w:bCs/>
          <w:i w:val="0"/>
          <w:sz w:val="24"/>
          <w:szCs w:val="24"/>
        </w:rPr>
        <w:t>начального общего образования</w:t>
      </w:r>
    </w:p>
    <w:p w:rsidR="00E77098" w:rsidRDefault="00314743" w:rsidP="00733B7F">
      <w:pPr>
        <w:jc w:val="center"/>
        <w:rPr>
          <w:b/>
          <w:bCs/>
          <w:i w:val="0"/>
          <w:sz w:val="24"/>
          <w:szCs w:val="24"/>
        </w:rPr>
      </w:pPr>
      <w:r>
        <w:rPr>
          <w:b/>
          <w:bCs/>
          <w:i w:val="0"/>
          <w:sz w:val="24"/>
          <w:szCs w:val="24"/>
        </w:rPr>
        <w:t>на 202</w:t>
      </w:r>
      <w:r w:rsidR="00D439E6">
        <w:rPr>
          <w:b/>
          <w:bCs/>
          <w:i w:val="0"/>
          <w:sz w:val="24"/>
          <w:szCs w:val="24"/>
        </w:rPr>
        <w:t>4</w:t>
      </w:r>
      <w:r>
        <w:rPr>
          <w:b/>
          <w:bCs/>
          <w:i w:val="0"/>
          <w:sz w:val="24"/>
          <w:szCs w:val="24"/>
        </w:rPr>
        <w:t>–202</w:t>
      </w:r>
      <w:r w:rsidR="00D439E6">
        <w:rPr>
          <w:b/>
          <w:bCs/>
          <w:i w:val="0"/>
          <w:sz w:val="24"/>
          <w:szCs w:val="24"/>
        </w:rPr>
        <w:t>5</w:t>
      </w:r>
      <w:bookmarkStart w:id="0" w:name="_GoBack"/>
      <w:bookmarkEnd w:id="0"/>
      <w:r w:rsidR="00E77098" w:rsidRPr="00733B7F">
        <w:rPr>
          <w:b/>
          <w:bCs/>
          <w:i w:val="0"/>
          <w:sz w:val="24"/>
          <w:szCs w:val="24"/>
        </w:rPr>
        <w:t xml:space="preserve"> учебный год</w:t>
      </w:r>
    </w:p>
    <w:p w:rsidR="00C94F1F" w:rsidRDefault="00D56C23" w:rsidP="00733B7F">
      <w:pPr>
        <w:jc w:val="center"/>
        <w:rPr>
          <w:b/>
          <w:bCs/>
          <w:i w:val="0"/>
          <w:sz w:val="24"/>
          <w:szCs w:val="24"/>
        </w:rPr>
      </w:pPr>
      <w:r>
        <w:rPr>
          <w:b/>
          <w:bCs/>
          <w:i w:val="0"/>
          <w:sz w:val="24"/>
          <w:szCs w:val="24"/>
        </w:rPr>
        <w:t>2</w:t>
      </w:r>
      <w:r w:rsidR="009C7C24">
        <w:rPr>
          <w:b/>
          <w:bCs/>
          <w:i w:val="0"/>
          <w:sz w:val="24"/>
          <w:szCs w:val="24"/>
        </w:rPr>
        <w:t xml:space="preserve"> класс «Школа России»</w:t>
      </w:r>
    </w:p>
    <w:p w:rsidR="009C7C24" w:rsidRDefault="009C7C24" w:rsidP="00E13E7A">
      <w:pPr>
        <w:rPr>
          <w:b/>
          <w:bCs/>
          <w:i w:val="0"/>
          <w:sz w:val="24"/>
          <w:szCs w:val="24"/>
        </w:rPr>
      </w:pPr>
    </w:p>
    <w:p w:rsidR="00E13E7A" w:rsidRPr="00E13E7A" w:rsidRDefault="00E13E7A" w:rsidP="00E13E7A">
      <w:pPr>
        <w:ind w:firstLine="567"/>
        <w:jc w:val="both"/>
        <w:rPr>
          <w:b/>
          <w:bCs/>
          <w:i w:val="0"/>
          <w:sz w:val="24"/>
          <w:szCs w:val="24"/>
        </w:rPr>
      </w:pPr>
      <w:r w:rsidRPr="00E13E7A">
        <w:rPr>
          <w:b/>
          <w:bCs/>
          <w:i w:val="0"/>
          <w:sz w:val="24"/>
          <w:szCs w:val="24"/>
        </w:rPr>
        <w:t>Учебники:</w:t>
      </w:r>
    </w:p>
    <w:p w:rsidR="00E13E7A" w:rsidRPr="00E13E7A" w:rsidRDefault="00E13E7A" w:rsidP="00E13E7A">
      <w:pPr>
        <w:ind w:firstLine="567"/>
        <w:jc w:val="both"/>
        <w:rPr>
          <w:b/>
          <w:i w:val="0"/>
          <w:sz w:val="24"/>
          <w:szCs w:val="24"/>
        </w:rPr>
      </w:pPr>
      <w:r w:rsidRPr="00E13E7A">
        <w:rPr>
          <w:b/>
          <w:i w:val="0"/>
          <w:sz w:val="24"/>
          <w:szCs w:val="24"/>
        </w:rPr>
        <w:t>Канакина В.П, Горецкий В.Г Русский язык 2 кл.  – М.: Просвещение, 2017</w:t>
      </w:r>
    </w:p>
    <w:p w:rsidR="00E13E7A" w:rsidRPr="00E13E7A" w:rsidRDefault="00E13E7A" w:rsidP="00E13E7A">
      <w:pPr>
        <w:ind w:firstLine="567"/>
        <w:jc w:val="both"/>
        <w:rPr>
          <w:b/>
          <w:i w:val="0"/>
          <w:sz w:val="24"/>
          <w:szCs w:val="24"/>
        </w:rPr>
      </w:pPr>
      <w:r w:rsidRPr="00E13E7A">
        <w:rPr>
          <w:b/>
          <w:i w:val="0"/>
          <w:sz w:val="24"/>
          <w:szCs w:val="24"/>
        </w:rPr>
        <w:t>Климанова Л.Ф., Горецкий В.Г, Голованова М.В. Литературное чтение 2 кл– М.: Просвещение, 2017</w:t>
      </w:r>
    </w:p>
    <w:p w:rsidR="00E13E7A" w:rsidRPr="00E13E7A" w:rsidRDefault="00E13E7A" w:rsidP="00E13E7A">
      <w:pPr>
        <w:ind w:firstLine="567"/>
        <w:jc w:val="both"/>
        <w:rPr>
          <w:b/>
          <w:i w:val="0"/>
          <w:sz w:val="24"/>
          <w:szCs w:val="24"/>
        </w:rPr>
      </w:pPr>
      <w:r w:rsidRPr="00E13E7A">
        <w:rPr>
          <w:b/>
          <w:i w:val="0"/>
          <w:sz w:val="24"/>
          <w:szCs w:val="24"/>
        </w:rPr>
        <w:t>Быкова Н.И.,Дули Д, Поспелова М.Д.  Английский язык 2кл. .. – М.: Просвещение, 2017</w:t>
      </w:r>
    </w:p>
    <w:p w:rsidR="00E13E7A" w:rsidRPr="00E13E7A" w:rsidRDefault="00E13E7A" w:rsidP="00E13E7A">
      <w:pPr>
        <w:ind w:firstLine="567"/>
        <w:jc w:val="both"/>
        <w:rPr>
          <w:b/>
          <w:i w:val="0"/>
          <w:sz w:val="24"/>
          <w:szCs w:val="24"/>
        </w:rPr>
      </w:pPr>
      <w:r w:rsidRPr="00E13E7A">
        <w:rPr>
          <w:b/>
          <w:i w:val="0"/>
          <w:sz w:val="24"/>
          <w:szCs w:val="24"/>
        </w:rPr>
        <w:t>Моро М.И.,Бантова М.А. Бельтюкова Г.В. и др. Математика 2кл.. – М.: Просвещение, 2017</w:t>
      </w:r>
    </w:p>
    <w:p w:rsidR="00E13E7A" w:rsidRPr="00E13E7A" w:rsidRDefault="00E13E7A" w:rsidP="00E13E7A">
      <w:pPr>
        <w:ind w:firstLine="567"/>
        <w:jc w:val="both"/>
        <w:rPr>
          <w:b/>
          <w:i w:val="0"/>
          <w:sz w:val="24"/>
          <w:szCs w:val="24"/>
        </w:rPr>
      </w:pPr>
      <w:r w:rsidRPr="00E13E7A">
        <w:rPr>
          <w:b/>
          <w:i w:val="0"/>
          <w:sz w:val="24"/>
          <w:szCs w:val="24"/>
        </w:rPr>
        <w:t>Плешаков А.А Окружающий мир 2 кл. – М.: Просвещение, 2017</w:t>
      </w:r>
    </w:p>
    <w:p w:rsidR="00E13E7A" w:rsidRPr="00E13E7A" w:rsidRDefault="00E13E7A" w:rsidP="00E13E7A">
      <w:pPr>
        <w:ind w:firstLine="567"/>
        <w:jc w:val="both"/>
        <w:rPr>
          <w:b/>
          <w:i w:val="0"/>
          <w:sz w:val="24"/>
          <w:szCs w:val="24"/>
        </w:rPr>
      </w:pPr>
      <w:r w:rsidRPr="00E13E7A">
        <w:rPr>
          <w:b/>
          <w:i w:val="0"/>
          <w:sz w:val="24"/>
          <w:szCs w:val="24"/>
        </w:rPr>
        <w:t>Критская Е.Д., Сергеева Г.П., Шмагина Т.С. Музыка 2 кл. – М.: Просвещение, 2017</w:t>
      </w:r>
    </w:p>
    <w:p w:rsidR="00E13E7A" w:rsidRPr="00E13E7A" w:rsidRDefault="00E13E7A" w:rsidP="00E13E7A">
      <w:pPr>
        <w:ind w:firstLine="567"/>
        <w:jc w:val="both"/>
        <w:rPr>
          <w:b/>
          <w:i w:val="0"/>
          <w:sz w:val="24"/>
          <w:szCs w:val="24"/>
        </w:rPr>
      </w:pPr>
      <w:r w:rsidRPr="00E13E7A">
        <w:rPr>
          <w:b/>
          <w:i w:val="0"/>
          <w:sz w:val="24"/>
          <w:szCs w:val="24"/>
        </w:rPr>
        <w:t>Лутцева Е.А., Зуева Т.П. Технология 2 кл– М.: Просвещение, 2017</w:t>
      </w:r>
    </w:p>
    <w:p w:rsidR="00E13E7A" w:rsidRPr="00E13E7A" w:rsidRDefault="00E13E7A" w:rsidP="00E13E7A">
      <w:pPr>
        <w:ind w:firstLine="567"/>
        <w:jc w:val="both"/>
        <w:rPr>
          <w:b/>
          <w:bCs/>
          <w:i w:val="0"/>
          <w:sz w:val="24"/>
          <w:szCs w:val="24"/>
        </w:rPr>
      </w:pPr>
      <w:r w:rsidRPr="00E13E7A">
        <w:rPr>
          <w:b/>
          <w:bCs/>
          <w:i w:val="0"/>
          <w:sz w:val="24"/>
          <w:szCs w:val="24"/>
        </w:rPr>
        <w:t>Коротеева Е.И. под ред. Неменского Б.М. . Изобразительное искусство 2кл</w:t>
      </w:r>
    </w:p>
    <w:p w:rsidR="00E13E7A" w:rsidRPr="00E13E7A" w:rsidRDefault="00E13E7A" w:rsidP="00E13E7A">
      <w:pPr>
        <w:ind w:firstLine="567"/>
        <w:jc w:val="both"/>
        <w:rPr>
          <w:b/>
          <w:i w:val="0"/>
          <w:sz w:val="24"/>
          <w:szCs w:val="24"/>
        </w:rPr>
      </w:pPr>
      <w:r w:rsidRPr="00E13E7A">
        <w:rPr>
          <w:b/>
          <w:bCs/>
          <w:i w:val="0"/>
          <w:sz w:val="24"/>
          <w:szCs w:val="24"/>
        </w:rPr>
        <w:t>Лях В.И. Физическая культура 1-4 кл</w:t>
      </w:r>
      <w:r w:rsidRPr="00E13E7A">
        <w:rPr>
          <w:b/>
          <w:i w:val="0"/>
          <w:sz w:val="24"/>
          <w:szCs w:val="24"/>
        </w:rPr>
        <w:t>.. – М.: Просвещение, 2017</w:t>
      </w:r>
    </w:p>
    <w:p w:rsidR="00E13E7A" w:rsidRDefault="00E13E7A" w:rsidP="00E13E7A">
      <w:pPr>
        <w:rPr>
          <w:b/>
          <w:bCs/>
          <w:i w:val="0"/>
          <w:sz w:val="24"/>
          <w:szCs w:val="24"/>
        </w:rPr>
      </w:pPr>
    </w:p>
    <w:p w:rsidR="00E13E7A" w:rsidRDefault="00E13E7A" w:rsidP="00733B7F">
      <w:pPr>
        <w:jc w:val="center"/>
        <w:rPr>
          <w:b/>
          <w:bCs/>
          <w:i w:val="0"/>
          <w:sz w:val="24"/>
          <w:szCs w:val="24"/>
        </w:rPr>
      </w:pPr>
    </w:p>
    <w:p w:rsidR="009C7C24" w:rsidRDefault="009C7C24" w:rsidP="00733B7F">
      <w:pPr>
        <w:jc w:val="center"/>
        <w:rPr>
          <w:b/>
          <w:bCs/>
          <w:i w:val="0"/>
          <w:sz w:val="24"/>
          <w:szCs w:val="24"/>
        </w:rPr>
      </w:pPr>
      <w:r>
        <w:rPr>
          <w:b/>
          <w:bCs/>
          <w:i w:val="0"/>
          <w:sz w:val="24"/>
          <w:szCs w:val="24"/>
        </w:rPr>
        <w:t>Литературное чтение</w:t>
      </w:r>
    </w:p>
    <w:p w:rsidR="00C94F1F" w:rsidRPr="00733B7F" w:rsidRDefault="00C94F1F" w:rsidP="00733B7F">
      <w:pPr>
        <w:jc w:val="both"/>
        <w:rPr>
          <w:rStyle w:val="FontStyle11"/>
          <w:i w:val="0"/>
          <w:sz w:val="24"/>
          <w:szCs w:val="24"/>
        </w:rPr>
      </w:pPr>
    </w:p>
    <w:p w:rsidR="00733B7F" w:rsidRPr="00733B7F" w:rsidRDefault="00733B7F" w:rsidP="00733B7F">
      <w:pPr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pStyle w:val="ParagraphStyle"/>
        <w:ind w:firstLine="708"/>
        <w:jc w:val="both"/>
        <w:rPr>
          <w:rFonts w:ascii="Times New Roman" w:hAnsi="Times New Roman" w:cs="Times New Roman"/>
        </w:rPr>
      </w:pPr>
      <w:r w:rsidRPr="00733B7F">
        <w:rPr>
          <w:rFonts w:ascii="Times New Roman" w:hAnsi="Times New Roman" w:cs="Times New Roman"/>
        </w:rPr>
        <w:t>Рабочая программа по литературному чтению составлена в соответствии с основными положениями Федерального государственного</w:t>
      </w:r>
      <w:r w:rsidR="009C7C24">
        <w:rPr>
          <w:rFonts w:ascii="Times New Roman" w:hAnsi="Times New Roman" w:cs="Times New Roman"/>
        </w:rPr>
        <w:t xml:space="preserve"> </w:t>
      </w:r>
      <w:r w:rsidRPr="00733B7F">
        <w:rPr>
          <w:rFonts w:ascii="Times New Roman" w:hAnsi="Times New Roman" w:cs="Times New Roman"/>
        </w:rPr>
        <w:t>образовательного стандарта начального общего образования, требованиями Примерной основной образовательной программы ОУ, авторской программы Л. Ф. Климановой, М. В. Бойкиной.</w:t>
      </w:r>
    </w:p>
    <w:p w:rsidR="00407ACB" w:rsidRPr="00733B7F" w:rsidRDefault="00407ACB" w:rsidP="00733B7F">
      <w:pPr>
        <w:pStyle w:val="Style4"/>
        <w:widowControl/>
        <w:spacing w:before="38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733B7F">
        <w:rPr>
          <w:rStyle w:val="FontStyle93"/>
        </w:rPr>
        <w:t xml:space="preserve"> В программе дается распределение учебных часов по крупным разделам курса, в соответствии с содержанием учебника.  </w:t>
      </w:r>
      <w:r w:rsidRPr="00733B7F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D56C23">
        <w:rPr>
          <w:rStyle w:val="7"/>
          <w:rFonts w:ascii="Times New Roman" w:hAnsi="Times New Roman" w:cs="Times New Roman"/>
          <w:sz w:val="24"/>
          <w:szCs w:val="24"/>
        </w:rPr>
        <w:t>2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</w:rPr>
        <w:t xml:space="preserve"> </w:t>
      </w:r>
    </w:p>
    <w:p w:rsidR="00407ACB" w:rsidRPr="00733B7F" w:rsidRDefault="00407ACB" w:rsidP="00733B7F">
      <w:pPr>
        <w:pStyle w:val="Style6"/>
        <w:widowControl/>
        <w:spacing w:before="29" w:line="240" w:lineRule="auto"/>
        <w:ind w:right="-129"/>
        <w:rPr>
          <w:rStyle w:val="FontStyle93"/>
        </w:rPr>
      </w:pPr>
    </w:p>
    <w:p w:rsidR="00407ACB" w:rsidRDefault="009C7C24" w:rsidP="00B978BB">
      <w:pPr>
        <w:jc w:val="center"/>
        <w:rPr>
          <w:b/>
          <w:bCs/>
          <w:i w:val="0"/>
          <w:sz w:val="24"/>
          <w:szCs w:val="24"/>
        </w:rPr>
      </w:pPr>
      <w:r w:rsidRPr="00B978BB">
        <w:rPr>
          <w:b/>
          <w:bCs/>
          <w:i w:val="0"/>
          <w:sz w:val="24"/>
          <w:szCs w:val="24"/>
        </w:rPr>
        <w:t>Русский язык</w:t>
      </w:r>
    </w:p>
    <w:p w:rsidR="00B978BB" w:rsidRPr="00B978BB" w:rsidRDefault="00B978BB" w:rsidP="00B978BB">
      <w:pPr>
        <w:jc w:val="center"/>
        <w:rPr>
          <w:b/>
          <w:bCs/>
          <w:i w:val="0"/>
          <w:sz w:val="24"/>
          <w:szCs w:val="24"/>
        </w:rPr>
      </w:pPr>
    </w:p>
    <w:p w:rsidR="00733B7F" w:rsidRPr="00733B7F" w:rsidRDefault="00733B7F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литературному чтению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</w:t>
      </w:r>
      <w:r w:rsidR="00B978BB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В.П.</w:t>
      </w:r>
      <w:r w:rsidR="00B978BB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Канакиной, В.Г.Горецкого.</w:t>
      </w:r>
    </w:p>
    <w:p w:rsidR="00407ACB" w:rsidRPr="00733B7F" w:rsidRDefault="00407ACB" w:rsidP="00733B7F">
      <w:pPr>
        <w:pStyle w:val="Style4"/>
        <w:widowControl/>
        <w:spacing w:before="38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733B7F">
        <w:rPr>
          <w:rStyle w:val="FontStyle11"/>
          <w:sz w:val="24"/>
          <w:szCs w:val="24"/>
        </w:rPr>
        <w:t>В программе дается распределение учебных часов по крупным разделам курса, в соответствии с содержанием учебника.</w:t>
      </w:r>
      <w:r w:rsidRPr="00733B7F">
        <w:rPr>
          <w:rStyle w:val="FontStyle118"/>
          <w:rFonts w:ascii="Times New Roman" w:hAnsi="Times New Roman" w:cs="Times New Roman"/>
        </w:rPr>
        <w:t xml:space="preserve"> </w:t>
      </w:r>
      <w:r w:rsidRPr="00733B7F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D56C23">
        <w:rPr>
          <w:rStyle w:val="7"/>
          <w:rFonts w:ascii="Times New Roman" w:hAnsi="Times New Roman" w:cs="Times New Roman"/>
          <w:sz w:val="24"/>
          <w:szCs w:val="24"/>
        </w:rPr>
        <w:t>2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</w:t>
      </w:r>
      <w:r w:rsidRPr="00733B7F">
        <w:lastRenderedPageBreak/>
        <w:t>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</w:t>
      </w:r>
      <w:r w:rsidR="004530BF" w:rsidRPr="00733B7F">
        <w:t>.</w:t>
      </w:r>
    </w:p>
    <w:p w:rsidR="004530BF" w:rsidRPr="00733B7F" w:rsidRDefault="004530BF" w:rsidP="00733B7F">
      <w:pPr>
        <w:jc w:val="center"/>
        <w:rPr>
          <w:i w:val="0"/>
          <w:sz w:val="24"/>
          <w:szCs w:val="24"/>
        </w:rPr>
      </w:pPr>
    </w:p>
    <w:p w:rsidR="00407ACB" w:rsidRPr="00B978BB" w:rsidRDefault="00B978BB" w:rsidP="00733B7F">
      <w:pPr>
        <w:jc w:val="center"/>
        <w:rPr>
          <w:bCs/>
        </w:rPr>
      </w:pPr>
      <w:r w:rsidRPr="00B978BB">
        <w:rPr>
          <w:b/>
          <w:bCs/>
          <w:i w:val="0"/>
          <w:sz w:val="24"/>
          <w:szCs w:val="24"/>
        </w:rPr>
        <w:t>Математика</w:t>
      </w:r>
    </w:p>
    <w:p w:rsidR="00407ACB" w:rsidRPr="00733B7F" w:rsidRDefault="00407ACB" w:rsidP="00733B7F">
      <w:pPr>
        <w:jc w:val="both"/>
        <w:rPr>
          <w:rStyle w:val="FontStyle11"/>
          <w:bCs/>
          <w:i w:val="0"/>
          <w:sz w:val="24"/>
          <w:szCs w:val="24"/>
        </w:rPr>
      </w:pPr>
    </w:p>
    <w:p w:rsidR="00733B7F" w:rsidRPr="00733B7F" w:rsidRDefault="00407ACB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rStyle w:val="FontStyle93"/>
          <w:i w:val="0"/>
        </w:rPr>
        <w:t xml:space="preserve">      </w:t>
      </w:r>
      <w:r w:rsidR="00733B7F" w:rsidRPr="00733B7F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литературному чтению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М.И.Моро и др.</w:t>
      </w:r>
    </w:p>
    <w:p w:rsidR="00407ACB" w:rsidRPr="00733B7F" w:rsidRDefault="00407ACB" w:rsidP="00733B7F">
      <w:pPr>
        <w:pStyle w:val="Style4"/>
        <w:widowControl/>
        <w:spacing w:before="38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733B7F">
        <w:rPr>
          <w:rStyle w:val="FontStyle93"/>
        </w:rPr>
        <w:t>В программе дается распределение учебных часов по крупным разделам курса, в соответствии с содержанием учебника</w:t>
      </w:r>
      <w:r w:rsidRPr="00733B7F">
        <w:rPr>
          <w:rStyle w:val="FontStyle11"/>
          <w:sz w:val="24"/>
          <w:szCs w:val="24"/>
        </w:rPr>
        <w:t xml:space="preserve"> 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D56C23">
        <w:rPr>
          <w:rStyle w:val="7"/>
          <w:rFonts w:ascii="Times New Roman" w:hAnsi="Times New Roman" w:cs="Times New Roman"/>
          <w:sz w:val="24"/>
          <w:szCs w:val="24"/>
        </w:rPr>
        <w:t>2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</w:rPr>
        <w:t xml:space="preserve"> </w:t>
      </w:r>
    </w:p>
    <w:p w:rsidR="004530BF" w:rsidRPr="00733B7F" w:rsidRDefault="00B978BB" w:rsidP="00733B7F">
      <w:pPr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Окружающий мир</w:t>
      </w:r>
    </w:p>
    <w:p w:rsidR="00733B7F" w:rsidRPr="00733B7F" w:rsidRDefault="00733B7F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окружающему миру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А. А. Плешакова «Окружающий мир»,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407ACB" w:rsidRPr="00733B7F" w:rsidRDefault="00407ACB" w:rsidP="00733B7F">
      <w:pPr>
        <w:jc w:val="both"/>
        <w:rPr>
          <w:rStyle w:val="FontStyle118"/>
          <w:rFonts w:ascii="Times New Roman" w:hAnsi="Times New Roman" w:cs="Times New Roman"/>
          <w:b w:val="0"/>
          <w:i w:val="0"/>
        </w:rPr>
      </w:pPr>
      <w:r w:rsidRPr="00733B7F">
        <w:rPr>
          <w:rStyle w:val="FontStyle118"/>
          <w:rFonts w:ascii="Times New Roman" w:hAnsi="Times New Roman" w:cs="Times New Roman"/>
          <w:b w:val="0"/>
          <w:i w:val="0"/>
        </w:rPr>
        <w:t xml:space="preserve"> В программе дается распределение учебных часов по  крупным разделам курса, в соответствии с содержанием учебника.</w:t>
      </w:r>
    </w:p>
    <w:p w:rsidR="00407ACB" w:rsidRPr="00733B7F" w:rsidRDefault="00407ACB" w:rsidP="00733B7F">
      <w:pPr>
        <w:pStyle w:val="Style4"/>
        <w:widowControl/>
        <w:spacing w:before="38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733B7F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D56C23">
        <w:rPr>
          <w:rStyle w:val="7"/>
          <w:rFonts w:ascii="Times New Roman" w:hAnsi="Times New Roman" w:cs="Times New Roman"/>
          <w:sz w:val="24"/>
          <w:szCs w:val="24"/>
        </w:rPr>
        <w:t>2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</w:rPr>
        <w:t xml:space="preserve"> </w:t>
      </w:r>
    </w:p>
    <w:p w:rsidR="004530BF" w:rsidRPr="00733B7F" w:rsidRDefault="004530BF" w:rsidP="00733B7F">
      <w:pPr>
        <w:jc w:val="center"/>
        <w:rPr>
          <w:b/>
          <w:i w:val="0"/>
          <w:sz w:val="24"/>
          <w:szCs w:val="24"/>
        </w:rPr>
      </w:pPr>
    </w:p>
    <w:p w:rsidR="004530BF" w:rsidRPr="00733B7F" w:rsidRDefault="007F0FF4" w:rsidP="00733B7F">
      <w:pPr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 xml:space="preserve"> Изобразительное искусство</w:t>
      </w:r>
    </w:p>
    <w:p w:rsidR="00733B7F" w:rsidRPr="00733B7F" w:rsidRDefault="004530BF" w:rsidP="00733B7F">
      <w:pPr>
        <w:pStyle w:val="3"/>
        <w:spacing w:before="0"/>
        <w:ind w:firstLine="709"/>
        <w:jc w:val="both"/>
        <w:rPr>
          <w:b w:val="0"/>
          <w:szCs w:val="24"/>
        </w:rPr>
      </w:pPr>
      <w:r w:rsidRPr="00733B7F">
        <w:rPr>
          <w:szCs w:val="24"/>
          <w:lang w:val="tt-RU"/>
        </w:rPr>
        <w:t xml:space="preserve">        </w:t>
      </w:r>
      <w:r w:rsidRPr="00733B7F">
        <w:rPr>
          <w:szCs w:val="24"/>
          <w:shd w:val="clear" w:color="auto" w:fill="FFFFFF"/>
        </w:rPr>
        <w:t xml:space="preserve">  </w:t>
      </w:r>
      <w:r w:rsidR="00733B7F" w:rsidRPr="00733B7F">
        <w:rPr>
          <w:b w:val="0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ind w:firstLine="851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изобразительному искусству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под редакцией Б.М.</w:t>
      </w:r>
      <w:r w:rsidR="00B978BB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Неменского.  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</w:t>
      </w:r>
      <w:r w:rsidR="00B978BB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ED2C3E" w:rsidRPr="00733B7F" w:rsidRDefault="00ED2C3E" w:rsidP="00733B7F">
      <w:pPr>
        <w:jc w:val="both"/>
        <w:rPr>
          <w:rStyle w:val="FontStyle118"/>
          <w:rFonts w:ascii="Times New Roman" w:hAnsi="Times New Roman" w:cs="Times New Roman"/>
          <w:b w:val="0"/>
          <w:i w:val="0"/>
        </w:rPr>
      </w:pPr>
      <w:r w:rsidRPr="00733B7F">
        <w:rPr>
          <w:rStyle w:val="FontStyle118"/>
          <w:rFonts w:ascii="Times New Roman" w:hAnsi="Times New Roman" w:cs="Times New Roman"/>
          <w:b w:val="0"/>
          <w:i w:val="0"/>
        </w:rPr>
        <w:t>В программе дается распределение учебных часов по  крупным разделам курса, в соответствии с содержанием учебника.</w:t>
      </w:r>
    </w:p>
    <w:p w:rsidR="00B978BB" w:rsidRDefault="00ED2C3E" w:rsidP="00733B7F">
      <w:pPr>
        <w:pStyle w:val="Style4"/>
        <w:widowControl/>
        <w:spacing w:before="38"/>
        <w:jc w:val="both"/>
        <w:outlineLvl w:val="0"/>
        <w:rPr>
          <w:lang w:val="tt-RU"/>
        </w:rPr>
      </w:pPr>
      <w:r w:rsidRPr="00733B7F">
        <w:rPr>
          <w:rStyle w:val="FontStyle11"/>
          <w:sz w:val="24"/>
          <w:szCs w:val="24"/>
        </w:rPr>
        <w:lastRenderedPageBreak/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D56C23">
        <w:rPr>
          <w:rStyle w:val="7"/>
          <w:rFonts w:ascii="Times New Roman" w:hAnsi="Times New Roman" w:cs="Times New Roman"/>
          <w:sz w:val="24"/>
          <w:szCs w:val="24"/>
        </w:rPr>
        <w:t>2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</w:t>
      </w:r>
    </w:p>
    <w:p w:rsidR="00ED2C3E" w:rsidRPr="00733B7F" w:rsidRDefault="00ED2C3E" w:rsidP="00733B7F">
      <w:pPr>
        <w:pStyle w:val="Style4"/>
        <w:widowControl/>
        <w:spacing w:before="38"/>
        <w:jc w:val="both"/>
        <w:outlineLvl w:val="0"/>
        <w:rPr>
          <w:rStyle w:val="FontStyle11"/>
          <w:spacing w:val="0"/>
          <w:sz w:val="24"/>
          <w:szCs w:val="24"/>
        </w:rPr>
      </w:pPr>
      <w:r w:rsidRPr="00733B7F">
        <w:rPr>
          <w:lang w:val="tt-RU"/>
        </w:rPr>
        <w:t xml:space="preserve"> </w:t>
      </w:r>
      <w:r w:rsidRPr="00733B7F">
        <w:rPr>
          <w:rStyle w:val="FontStyle11"/>
          <w:sz w:val="24"/>
          <w:szCs w:val="24"/>
          <w:lang w:val="tt-RU"/>
        </w:rPr>
        <w:t xml:space="preserve"> </w:t>
      </w:r>
    </w:p>
    <w:p w:rsidR="00ED2C3E" w:rsidRDefault="00B978BB" w:rsidP="00733B7F">
      <w:pPr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Технология</w:t>
      </w:r>
    </w:p>
    <w:p w:rsidR="00B978BB" w:rsidRPr="00733B7F" w:rsidRDefault="00B978BB" w:rsidP="00733B7F">
      <w:pPr>
        <w:jc w:val="center"/>
        <w:rPr>
          <w:b/>
          <w:i w:val="0"/>
          <w:sz w:val="24"/>
          <w:szCs w:val="24"/>
        </w:rPr>
      </w:pPr>
    </w:p>
    <w:p w:rsidR="00733B7F" w:rsidRPr="00733B7F" w:rsidRDefault="00ED2C3E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  <w:lang w:val="tt-RU"/>
        </w:rPr>
        <w:t xml:space="preserve">        </w:t>
      </w:r>
      <w:r w:rsidRPr="00733B7F">
        <w:rPr>
          <w:i w:val="0"/>
          <w:sz w:val="24"/>
          <w:szCs w:val="24"/>
          <w:shd w:val="clear" w:color="auto" w:fill="FFFFFF"/>
        </w:rPr>
        <w:t xml:space="preserve">  </w:t>
      </w:r>
      <w:r w:rsidR="00733B7F" w:rsidRPr="00733B7F">
        <w:rPr>
          <w:i w:val="0"/>
          <w:sz w:val="24"/>
          <w:szCs w:val="24"/>
        </w:rPr>
        <w:t>Рабоча</w:t>
      </w:r>
      <w:r w:rsidR="00453D0F">
        <w:rPr>
          <w:i w:val="0"/>
          <w:sz w:val="24"/>
          <w:szCs w:val="24"/>
        </w:rPr>
        <w:t>я программа по технологии  для 2</w:t>
      </w:r>
      <w:r w:rsidR="00733B7F" w:rsidRPr="00733B7F">
        <w:rPr>
          <w:i w:val="0"/>
          <w:sz w:val="24"/>
          <w:szCs w:val="24"/>
        </w:rPr>
        <w:t xml:space="preserve"> класса разработана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ind w:left="284" w:firstLine="425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технологии 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Н.И.</w:t>
      </w:r>
      <w:r w:rsidR="00B978BB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Роговцевой и др.</w:t>
      </w:r>
    </w:p>
    <w:p w:rsidR="00ED2C3E" w:rsidRPr="00733B7F" w:rsidRDefault="00ED2C3E" w:rsidP="00733B7F">
      <w:pPr>
        <w:jc w:val="both"/>
        <w:rPr>
          <w:rStyle w:val="FontStyle118"/>
          <w:rFonts w:ascii="Times New Roman" w:hAnsi="Times New Roman" w:cs="Times New Roman"/>
          <w:i w:val="0"/>
        </w:rPr>
      </w:pPr>
      <w:r w:rsidRPr="00733B7F">
        <w:rPr>
          <w:rStyle w:val="FontStyle118"/>
          <w:rFonts w:ascii="Times New Roman" w:hAnsi="Times New Roman" w:cs="Times New Roman"/>
          <w:b w:val="0"/>
          <w:i w:val="0"/>
        </w:rPr>
        <w:t>В программе дается распределение учебных часов по  крупным разделам курса, в соответствии с содержанием учебника.</w:t>
      </w:r>
    </w:p>
    <w:p w:rsidR="00ED2C3E" w:rsidRPr="00733B7F" w:rsidRDefault="00ED2C3E" w:rsidP="00733B7F">
      <w:pPr>
        <w:pStyle w:val="Style4"/>
        <w:widowControl/>
        <w:spacing w:before="38"/>
        <w:jc w:val="both"/>
        <w:outlineLvl w:val="0"/>
        <w:rPr>
          <w:rStyle w:val="FontStyle11"/>
          <w:spacing w:val="0"/>
          <w:sz w:val="24"/>
          <w:szCs w:val="24"/>
        </w:rPr>
      </w:pPr>
      <w:r w:rsidRPr="00733B7F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D56C23">
        <w:rPr>
          <w:rStyle w:val="7"/>
          <w:rFonts w:ascii="Times New Roman" w:hAnsi="Times New Roman" w:cs="Times New Roman"/>
          <w:sz w:val="24"/>
          <w:szCs w:val="24"/>
        </w:rPr>
        <w:t>2</w:t>
      </w:r>
      <w:r w:rsidR="00733B7F"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>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  <w:lang w:val="tt-RU"/>
        </w:rPr>
        <w:t xml:space="preserve"> </w:t>
      </w:r>
    </w:p>
    <w:p w:rsidR="00C94F1F" w:rsidRPr="00733B7F" w:rsidRDefault="00C94F1F" w:rsidP="00733B7F">
      <w:pPr>
        <w:jc w:val="both"/>
        <w:rPr>
          <w:i w:val="0"/>
          <w:sz w:val="24"/>
          <w:szCs w:val="24"/>
        </w:rPr>
      </w:pPr>
    </w:p>
    <w:sectPr w:rsidR="00C94F1F" w:rsidRPr="00733B7F" w:rsidSect="00E13E7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94F1F"/>
    <w:rsid w:val="001149FC"/>
    <w:rsid w:val="00191244"/>
    <w:rsid w:val="00314743"/>
    <w:rsid w:val="00376961"/>
    <w:rsid w:val="00407ACB"/>
    <w:rsid w:val="00433DD1"/>
    <w:rsid w:val="004530BF"/>
    <w:rsid w:val="00453D0F"/>
    <w:rsid w:val="00470F72"/>
    <w:rsid w:val="006C1771"/>
    <w:rsid w:val="00733B7F"/>
    <w:rsid w:val="007F0FF4"/>
    <w:rsid w:val="008E308E"/>
    <w:rsid w:val="009B31F8"/>
    <w:rsid w:val="009C7C24"/>
    <w:rsid w:val="009D2730"/>
    <w:rsid w:val="00AA7454"/>
    <w:rsid w:val="00B20177"/>
    <w:rsid w:val="00B978BB"/>
    <w:rsid w:val="00C94F1F"/>
    <w:rsid w:val="00D439E6"/>
    <w:rsid w:val="00D56C23"/>
    <w:rsid w:val="00D754BE"/>
    <w:rsid w:val="00E13E7A"/>
    <w:rsid w:val="00E77098"/>
    <w:rsid w:val="00ED2C3E"/>
    <w:rsid w:val="00F470FA"/>
    <w:rsid w:val="00F7289E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0BF"/>
    <w:rPr>
      <w:i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C94F1F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18">
    <w:name w:val="Font Style118"/>
    <w:rsid w:val="00C94F1F"/>
    <w:rPr>
      <w:rFonts w:ascii="Calibri" w:hAnsi="Calibri" w:cs="Calibri"/>
      <w:b/>
      <w:bCs/>
      <w:sz w:val="24"/>
      <w:szCs w:val="24"/>
    </w:rPr>
  </w:style>
  <w:style w:type="character" w:customStyle="1" w:styleId="FontStyle93">
    <w:name w:val="Font Style93"/>
    <w:rsid w:val="00C94F1F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3">
    <w:name w:val="Style3"/>
    <w:basedOn w:val="a"/>
    <w:rsid w:val="00C94F1F"/>
    <w:pPr>
      <w:widowControl w:val="0"/>
      <w:autoSpaceDE w:val="0"/>
      <w:autoSpaceDN w:val="0"/>
      <w:adjustRightInd w:val="0"/>
      <w:spacing w:line="277" w:lineRule="exact"/>
      <w:ind w:firstLine="720"/>
    </w:pPr>
    <w:rPr>
      <w:i w:val="0"/>
      <w:color w:val="auto"/>
      <w:sz w:val="24"/>
      <w:szCs w:val="24"/>
    </w:rPr>
  </w:style>
  <w:style w:type="character" w:styleId="a3">
    <w:name w:val="Strong"/>
    <w:qFormat/>
    <w:rsid w:val="00C94F1F"/>
    <w:rPr>
      <w:b/>
      <w:bCs/>
    </w:rPr>
  </w:style>
  <w:style w:type="paragraph" w:customStyle="1" w:styleId="Style4">
    <w:name w:val="Style4"/>
    <w:basedOn w:val="a"/>
    <w:rsid w:val="00C94F1F"/>
    <w:pPr>
      <w:widowControl w:val="0"/>
      <w:autoSpaceDE w:val="0"/>
      <w:autoSpaceDN w:val="0"/>
      <w:adjustRightInd w:val="0"/>
      <w:jc w:val="center"/>
    </w:pPr>
    <w:rPr>
      <w:i w:val="0"/>
      <w:color w:val="auto"/>
      <w:sz w:val="24"/>
      <w:szCs w:val="24"/>
    </w:rPr>
  </w:style>
  <w:style w:type="character" w:customStyle="1" w:styleId="FontStyle123">
    <w:name w:val="Font Style123"/>
    <w:rsid w:val="00C94F1F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7">
    <w:name w:val="Style7"/>
    <w:basedOn w:val="a"/>
    <w:rsid w:val="00C94F1F"/>
    <w:pPr>
      <w:widowControl w:val="0"/>
      <w:autoSpaceDE w:val="0"/>
      <w:autoSpaceDN w:val="0"/>
      <w:adjustRightInd w:val="0"/>
    </w:pPr>
    <w:rPr>
      <w:i w:val="0"/>
      <w:color w:val="auto"/>
      <w:sz w:val="24"/>
      <w:szCs w:val="24"/>
    </w:rPr>
  </w:style>
  <w:style w:type="character" w:customStyle="1" w:styleId="FontStyle12">
    <w:name w:val="Font Style12"/>
    <w:rsid w:val="00C94F1F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7">
    <w:name w:val="Основной текст (7)"/>
    <w:rsid w:val="00C94F1F"/>
    <w:rPr>
      <w:rFonts w:ascii="Century Schoolbook" w:eastAsia="Times New Roman" w:hAnsi="Century Schoolbook" w:cs="Century Schoolbook"/>
      <w:spacing w:val="0"/>
      <w:sz w:val="20"/>
      <w:szCs w:val="20"/>
    </w:rPr>
  </w:style>
  <w:style w:type="paragraph" w:customStyle="1" w:styleId="Style6">
    <w:name w:val="Style6"/>
    <w:basedOn w:val="a"/>
    <w:rsid w:val="00407ACB"/>
    <w:pPr>
      <w:widowControl w:val="0"/>
      <w:autoSpaceDE w:val="0"/>
      <w:autoSpaceDN w:val="0"/>
      <w:adjustRightInd w:val="0"/>
      <w:spacing w:line="276" w:lineRule="exact"/>
    </w:pPr>
    <w:rPr>
      <w:i w:val="0"/>
      <w:color w:val="auto"/>
      <w:sz w:val="24"/>
      <w:szCs w:val="24"/>
    </w:rPr>
  </w:style>
  <w:style w:type="paragraph" w:customStyle="1" w:styleId="Style81">
    <w:name w:val="Style81"/>
    <w:basedOn w:val="a"/>
    <w:rsid w:val="00407ACB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i w:val="0"/>
      <w:color w:val="auto"/>
      <w:sz w:val="24"/>
      <w:szCs w:val="24"/>
    </w:rPr>
  </w:style>
  <w:style w:type="table" w:styleId="a4">
    <w:name w:val="Table Grid"/>
    <w:basedOn w:val="a1"/>
    <w:rsid w:val="00407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4">
    <w:name w:val="Style44"/>
    <w:basedOn w:val="a"/>
    <w:rsid w:val="00407ACB"/>
    <w:pPr>
      <w:widowControl w:val="0"/>
      <w:autoSpaceDE w:val="0"/>
      <w:autoSpaceDN w:val="0"/>
      <w:adjustRightInd w:val="0"/>
      <w:spacing w:line="288" w:lineRule="exact"/>
    </w:pPr>
    <w:rPr>
      <w:i w:val="0"/>
      <w:color w:val="auto"/>
      <w:sz w:val="24"/>
      <w:szCs w:val="24"/>
    </w:rPr>
  </w:style>
  <w:style w:type="paragraph" w:customStyle="1" w:styleId="ParagraphStyle">
    <w:name w:val="Paragraph Style"/>
    <w:uiPriority w:val="99"/>
    <w:rsid w:val="00733B7F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3">
    <w:name w:val="Заголовок 3+"/>
    <w:basedOn w:val="a"/>
    <w:uiPriority w:val="99"/>
    <w:rsid w:val="00733B7F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i w:val="0"/>
      <w:color w:val="auto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</vt:lpstr>
    </vt:vector>
  </TitlesOfParts>
  <Company>Home</Company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</dc:title>
  <dc:subject/>
  <dc:creator>Admin</dc:creator>
  <cp:keywords/>
  <cp:lastModifiedBy>user10</cp:lastModifiedBy>
  <cp:revision>13</cp:revision>
  <dcterms:created xsi:type="dcterms:W3CDTF">2017-10-11T20:24:00Z</dcterms:created>
  <dcterms:modified xsi:type="dcterms:W3CDTF">2024-09-30T08:11:00Z</dcterms:modified>
</cp:coreProperties>
</file>